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ascii="微软雅黑" w:hAnsi="微软雅黑" w:eastAsia="微软雅黑" w:cs="微软雅黑"/>
          <w:shd w:val="clear" w:color="auto" w:fill="FFFFFF"/>
        </w:rPr>
        <w:t>题 型四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6010275" cy="77819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微软雅黑" w:hAnsi="微软雅黑" w:eastAsia="微软雅黑" w:cs="微软雅黑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shd w:val="clear" w:color="auto" w:fill="FFFFFF"/>
        </w:rPr>
        <w:t>题 型 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6010275" cy="7467600"/>
            <wp:effectExtent l="0" t="0" r="952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微软雅黑" w:hAnsi="微软雅黑" w:eastAsia="微软雅黑" w:cs="微软雅黑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shd w:val="clear" w:color="auto" w:fill="FFFFFF"/>
        </w:rPr>
        <w:t>题 型 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6057900" cy="7553325"/>
            <wp:effectExtent l="0" t="0" r="0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微软雅黑" w:hAnsi="微软雅黑" w:eastAsia="微软雅黑" w:cs="微软雅黑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shd w:val="clear" w:color="auto" w:fill="FFFFFF"/>
        </w:rPr>
        <w:t>题 型 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6038850" cy="772477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shd w:val="clear" w:color="auto" w:fill="FFFFFF"/>
        </w:rP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2886075" cy="4914900"/>
            <wp:effectExtent l="0" t="0" r="9525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2428875" cy="621030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>更多资料</w:t>
    </w:r>
    <w:r>
      <w:rPr>
        <w:rFonts w:hint="eastAsia"/>
        <w:lang w:eastAsia="zh-CN"/>
      </w:rPr>
      <w:t>添加</w:t>
    </w:r>
    <w:r>
      <w:rPr>
        <w:rFonts w:hint="eastAsia"/>
      </w:rPr>
      <w:t>微信</w:t>
    </w: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：</w:t>
    </w:r>
    <w:r>
      <w:rPr>
        <w:rFonts w:hint="eastAsia"/>
        <w:lang w:val="en-US" w:eastAsia="zh-CN"/>
      </w:rPr>
      <w:t xml:space="preserve">  ttz331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C97317"/>
    <w:rsid w:val="2EFA5CDF"/>
    <w:rsid w:val="60610F58"/>
    <w:rsid w:val="7EA90D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2020-09-21T02:01:00Z</dcterms:created>
  <dc:creator>月亮老师</dc:creator>
  <cp:lastModifiedBy>P</cp:lastModifiedBy>
  <dcterms:modified xsi:type="dcterms:W3CDTF">2020-11-11T08:58:10Z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