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2 -->
  <w:body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微软雅黑" w:eastAsia="微软雅黑" w:hAnsi="微软雅黑" w:cs="微软雅黑"/>
          <w:b/>
          <w:bCs w:val="0"/>
          <w:i w:val="0"/>
          <w:caps w:val="0"/>
          <w:color w:val="0070C0"/>
          <w:spacing w:val="8"/>
          <w:sz w:val="44"/>
          <w:szCs w:val="44"/>
        </w:rPr>
      </w:pPr>
      <w:r>
        <w:rPr>
          <w:rStyle w:val="Strong"/>
          <w:rFonts w:ascii="微软雅黑" w:eastAsia="微软雅黑" w:hAnsi="微软雅黑" w:cs="微软雅黑" w:hint="eastAsia"/>
          <w:b/>
          <w:bCs w:val="0"/>
          <w:i w:val="0"/>
          <w:caps w:val="0"/>
          <w:color w:val="0070C0"/>
          <w:spacing w:val="8"/>
          <w:sz w:val="44"/>
          <w:szCs w:val="44"/>
          <w:shd w:val="clear" w:color="auto" w:fill="FFFFFF"/>
        </w:rPr>
        <w:t>一年级数学上册易错题集锦</w:t>
      </w:r>
    </w:p>
    <w:p>
      <w:pPr>
        <w:keepNext w:val="0"/>
        <w:keepLines w:val="0"/>
        <w:widowControl/>
        <w:suppressLineNumbers w:val="0"/>
        <w:jc w:val="left"/>
        <w:rPr>
          <w:rFonts w:asciiTheme="minorEastAsia" w:eastAsiaTheme="minorEastAsia" w:hAnsiTheme="minorEastAsia" w:cstheme="minorEastAsia" w:hint="eastAsia"/>
          <w:b/>
          <w:bCs w:val="0"/>
          <w:color w:val="FF0000"/>
          <w:sz w:val="30"/>
          <w:szCs w:val="30"/>
        </w:rPr>
      </w:pPr>
      <w:r>
        <w:rPr>
          <w:rStyle w:val="Strong"/>
          <w:rFonts w:asciiTheme="minorEastAsia" w:eastAsiaTheme="minorEastAsia" w:hAnsiTheme="minorEastAsia" w:cstheme="minorEastAsia" w:hint="eastAsia"/>
          <w:b/>
          <w:bCs w:val="0"/>
          <w:color w:val="FF0000"/>
          <w:kern w:val="0"/>
          <w:sz w:val="30"/>
          <w:szCs w:val="30"/>
          <w:lang w:val="en-US" w:eastAsia="zh-CN" w:bidi="ar"/>
        </w:rPr>
        <w:t>易错题精讲：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B050"/>
          <w:spacing w:val="8"/>
          <w:sz w:val="30"/>
          <w:szCs w:val="30"/>
          <w:u w:val="thick"/>
          <w:shd w:val="clear" w:color="auto" w:fill="FFFFFF"/>
        </w:rPr>
        <w:t>易错题1：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　□－□=□－□=□－□=1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   错例：9-8=1-8=7-6=1。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   正确：9-8=8-7=7-6=1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shd w:val="clear" w:color="auto" w:fill="FFFFFF"/>
        </w:rPr>
        <w:t>方法指导：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先让学生认识“=”的含义，即把□－□看成是一个整体，可以在其下面画出一条横线起到强调作用，所有这样的整体都等于1。再让学生思考□－□=1，最后完成后可以这样来读一读深化学生对整体的认识——5-4=1，3-2=1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B050"/>
          <w:spacing w:val="8"/>
          <w:sz w:val="30"/>
          <w:szCs w:val="30"/>
          <w:u w:val="thick"/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B050"/>
          <w:spacing w:val="8"/>
          <w:sz w:val="30"/>
          <w:szCs w:val="30"/>
          <w:u w:val="thick"/>
          <w:shd w:val="clear" w:color="auto" w:fill="FFFFFF"/>
        </w:rPr>
        <w:t>易错题2：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　□●○★☆■△▲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 （1） 从左起，□是第（ ）个，（）是第5个。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 （2） ▲是第一个，○是第（ ）个，第6个是（ 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　错例：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　（1） 从左起，□是第（8 ）个，（★ ）是第5个。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　（2） ▲是第一个，○是第（ 3）个，第7个是（△ 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u w:val="none"/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 </w:t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u w:val="none"/>
          <w:shd w:val="clear" w:color="auto" w:fill="FFFFFF"/>
        </w:rPr>
        <w:t>正确：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（1） 从左起，□是第（1）个，（☆）是第5个。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　（2） ▲是第一个，○是第（ 6）个，第7个是（● 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shd w:val="clear" w:color="auto" w:fill="FFFFFF"/>
        </w:rPr>
        <w:t>方法指导：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（1）提醒学生根据第一句话可以确定从左向右数，先找到左面，再按照从左到右的顺序数一数，确定图形的位置和画出相应位置的图形。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（2）提醒学生根据第一句话确定从右向左数，先找到右面，再按照从左到右的顺序数一数，确定图形的位置和画出相应位置的图形。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B050"/>
          <w:spacing w:val="8"/>
          <w:sz w:val="30"/>
          <w:szCs w:val="30"/>
          <w:u w:val="thick"/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B050"/>
          <w:spacing w:val="8"/>
          <w:sz w:val="30"/>
          <w:szCs w:val="30"/>
          <w:u w:val="thick"/>
          <w:shd w:val="clear" w:color="auto" w:fill="FFFFFF"/>
        </w:rPr>
        <w:t>易错题3：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排队时，小华前面有4人，后面有3人，一共有（  ）人。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错例：排队时，小华前面有4人，后面有3人，一共有（ 7 ）人。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shd w:val="clear" w:color="auto" w:fill="FFFFFF"/>
        </w:rPr>
        <w:t>正确：</w:t>
      </w: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排队时，小华前面有4人，后面有3人，一共有（ 8 ）人。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u w:val="double"/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u w:val="double"/>
          <w:shd w:val="clear" w:color="auto" w:fill="FFFFFF"/>
        </w:rPr>
        <w:t>方法指导：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这是非常熟悉的生活场景，可以请一位学生来做小华，4人排在前面，3人排在后面，试问“这条队伍可以分成几部分，是哪几个部分？”学生容易把小华遗忘，在学生确认可以分为小华前面的、小华后面的和小华后，不难列出4+3+1的连加算式从而得出共有8人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B050"/>
          <w:spacing w:val="8"/>
          <w:sz w:val="30"/>
          <w:szCs w:val="30"/>
          <w:u w:val="thick"/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B050"/>
          <w:spacing w:val="8"/>
          <w:sz w:val="30"/>
          <w:szCs w:val="30"/>
          <w:u w:val="thick"/>
          <w:shd w:val="clear" w:color="auto" w:fill="FFFFFF"/>
        </w:rPr>
        <w:t>易错题4：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10个小朋友玩老鹰捉小鸡，捉到了5只小鸡，还有（    ）只没小鸡没捉到。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错例：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10个小朋友玩老鹰捉小鸡，捉到了5只小鸡，还有（  5  )只没小鸡没捉到。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shd w:val="clear" w:color="auto" w:fill="FFFFFF"/>
        </w:rPr>
        <w:t>正确：</w:t>
      </w: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10个小朋友玩老鹰捉小鸡，捉到了5只小鸡，还有（  3)只没小鸡没捉到。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u w:val="double"/>
          <w:shd w:val="clear" w:color="auto" w:fill="FFFFFF"/>
        </w:rPr>
        <w:t>方法指导：</w:t>
      </w: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让学生先明白玩老鹰捉小鸡的游戏时，要有一人做老鹰，一人做鸡妈妈，这样10个小朋友玩老鹰捉小鸡的游戏，也就是有10-2=8,8个人做小鸡。捉住了5只小鸡，也就是8-5=3，还有3只小鸡没捉住。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B050"/>
          <w:spacing w:val="8"/>
          <w:sz w:val="30"/>
          <w:szCs w:val="30"/>
          <w:u w:val="thick"/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00B050"/>
          <w:spacing w:val="8"/>
          <w:sz w:val="30"/>
          <w:szCs w:val="30"/>
          <w:u w:val="thick"/>
          <w:shd w:val="clear" w:color="auto" w:fill="FFFFFF"/>
        </w:rPr>
        <w:t>易错题5：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有3个苹果，5个梨，8个香蕉，小方可以选择两种水果，她最多能拿到（）个，最少能拿到( )个。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错例：有3个苹果，5个梨，8个香蕉，小方可以选择两种水果，她最多能拿到（ 16）个，最少能拿到( 3 )个。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shd w:val="clear" w:color="auto" w:fill="FFFFFF"/>
        </w:rPr>
        <w:t>正确：</w:t>
      </w: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有3个苹果，5个梨，8个香蕉，小方可以选择两种水果，她最多能拿到（ 13）个，最少能拿到( 8)个。　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u w:val="double"/>
          <w:shd w:val="clear" w:color="auto" w:fill="FFFFFF"/>
        </w:rPr>
        <w:t>方法指导：</w:t>
      </w: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先让学生说说什么水果最多，什么水果最少，哪两种水果比较多，哪两种水果比较少，再强调只能选择两种水果。在思考两个的问题时，试问“你不选哪种水果？”要求学生说出理由，可以适当引导学生说出哪两种水果比较多，哪两种水果比较少。最后总结出解决最多能拿几个就是要从多的开始选，选两种，不选最少的水果，解决最少能拿几个就是要从少的开始选，选两种，不选最多的水果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/>
          <w:bCs w:val="0"/>
          <w:color w:val="FF0000"/>
          <w:sz w:val="30"/>
          <w:szCs w:val="30"/>
          <w:u w:val="double"/>
        </w:rPr>
      </w:pPr>
      <w:r>
        <w:rPr>
          <w:rStyle w:val="Strong"/>
          <w:rFonts w:asciiTheme="minorEastAsia" w:eastAsiaTheme="minorEastAsia" w:hAnsiTheme="minorEastAsia" w:cstheme="minorEastAsia" w:hint="eastAsia"/>
          <w:b/>
          <w:bCs w:val="0"/>
          <w:color w:val="FF0000"/>
          <w:kern w:val="0"/>
          <w:sz w:val="30"/>
          <w:szCs w:val="30"/>
          <w:u w:val="double"/>
          <w:lang w:val="en-US" w:eastAsia="zh-CN" w:bidi="ar"/>
        </w:rPr>
        <w:t>期末考总结的易错题：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1、一个两位数，他的数位从右边起分别是（    ）位和（    ）位。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2、读数和写数都要从（    ）起。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3、10个一是（ ）个十.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4、16是由（  ）一和（  ）十组成的。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5、20里有（   ）个十，有（   ）个一。20里有（  ）个十和（  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6、5比（    ）大1，比（   ）小1。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7、10里面有（   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8、18这个数，1在（  ）位上表示（   ）个（   ），8在（  ）位上表示（  ）个（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9、个位上是5，十位上是1，这个数是（  ），与它相邻的数是（  ）和（　 　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10、在３、６、８、１２中比９小得多的数是（ 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11、比9大比14小的数有：（   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12、“15”这个数，十位上是（  ），表示（  ）个（  ），个位上是（  ），表示（  ）个（  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13、（   ）-5=4   （  ）-4=10    4+8=（ ）+7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14、红萝卜和白萝卜一共有18个，红萝卜有10个，白萝卜有多少个？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15、小军做了5个纸船，还有4个没有做，小军一共要做几个纸船？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16、领队的小朋友说：我后面有8个小朋友。问：一共有多少个小朋友？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right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17、小朋友排队做操，小红的前面有7人，后面有5人，这一队共有几人？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   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18、从前往后数小明排在队伍的第8个，从后往前数小明排在第6个，他们这一队共多少人？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　　 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19、10个小朋友玩老鹰捉小鸡，捉到了5只小鸡，还有几只没小鸡没捉到？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asciiTheme="minorEastAsia" w:eastAsiaTheme="minorEastAsia" w:hAnsiTheme="minorEastAsia" w:cstheme="minorEastAsia" w:hint="eastAsia"/>
          <w:b/>
          <w:bCs w:val="0"/>
          <w:i w:val="0"/>
          <w:caps w:val="0"/>
          <w:color w:val="FF0000"/>
          <w:spacing w:val="8"/>
          <w:sz w:val="30"/>
          <w:szCs w:val="30"/>
          <w:u w:val="thick"/>
        </w:rPr>
      </w:pPr>
      <w:r>
        <w:rPr>
          <w:rStyle w:val="Strong"/>
          <w:rFonts w:asciiTheme="minorEastAsia" w:eastAsiaTheme="minorEastAsia" w:hAnsiTheme="minorEastAsia" w:cstheme="minorEastAsia" w:hint="eastAsia"/>
          <w:b/>
          <w:bCs w:val="0"/>
          <w:color w:val="FF0000"/>
          <w:kern w:val="0"/>
          <w:sz w:val="30"/>
          <w:szCs w:val="30"/>
          <w:u w:val="thick"/>
          <w:lang w:val="en-US" w:eastAsia="zh-CN" w:bidi="ar"/>
        </w:rPr>
        <w:t>易错题答案：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1、一个两位数，他的数位从右边起分别是（个 ）位和（十）位。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2、读数和写数都要从（高位）起。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3、10个一是（1）个十.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4、16是由（6)一和（ 1）十组成的。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5、20里有（2）个十，有（20）个一。20里有（2）个十和（0）个一。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6、5比（4）大1，比（6）小1。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7、10里面有（10）个一。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8、18这个数，1在（十）位上表示（1）个（十），8在（个）位上表示（8）个（一）。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9、个位上是5，十位上是1，这个数是（15），与它相邻的数是（14 ）和（　16　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10、在３、６、８、１２中比９小得多的数是（3、6、8）。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11、比9大比14小的数有：（13、12、11、10 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12、“15”这个数，十位上是（1  ），表示（1）个（十 ），个位上是（5），表示（5）个（一）。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13、（ 9）-5=4   （14）-4=10    4+8=（5）+7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14、红萝卜和白萝卜一共有18个，红萝卜有10个，白萝卜有多少个？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18-10=8(个）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15、小军做了5只纸船，还有4只没有做，小军一共要做几只纸船？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5+4=9（只）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16、领队的小朋友说：我后面有8个小朋友。问：一共有多少个小朋友？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1+8=9(人）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17、小朋友排队做操，小红的前面有7人，后面有5人，这一队共有几人？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7+5+1=13(人）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18、从前往后数小明排在队伍的第8个，从后往前数小明排在第6个，他们这一队共多少人？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8+6-1=13（人）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19、10个小朋友玩老鹰捉小鸡，捉到了5只小鸡，还有几只没小鸡没捉到？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10-2-5=3（只）</w:t>
      </w:r>
    </w:p>
    <w:p>
      <w:pPr>
        <w:rPr>
          <w:rFonts w:asciiTheme="minorEastAsia" w:eastAsiaTheme="minorEastAsia" w:hAnsiTheme="minorEastAsia" w:cstheme="minorEastAsia" w:hint="eastAsia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2C1B79"/>
    <w:rsid w:val="09DB3271"/>
    <w:rsid w:val="23636C3E"/>
    <w:rsid w:val="348E0B76"/>
    <w:rsid w:val="377E4C6D"/>
    <w:rsid w:val="382C1B79"/>
    <w:rsid w:val="4BB22F7C"/>
    <w:rsid w:val="58F220E6"/>
    <w:rsid w:val="719F657E"/>
    <w:rsid w:val="74F226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Pr>
      <w:sz w:val="24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月亮老师</dc:creator>
  <cp:lastModifiedBy>月亮老师</cp:lastModifiedBy>
  <cp:revision>1</cp:revision>
  <dcterms:created xsi:type="dcterms:W3CDTF">2020-07-30T04:58:00Z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