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关注公众号：真题备考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下载各科真题分类汇编、历年真题、真题探究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7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2021-03-22T08:53:17Z</dcterms:created>
  <dc:creator>Think</dc:creator>
  <cp:lastModifiedBy>盛夏光年</cp:lastModifiedBy>
  <dcterms:modified xsi:type="dcterms:W3CDTF">2021-03-22T08:53:59Z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